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hd w:val="clear" w:fill="FFFFFF"/>
        <w:spacing w:lineRule="auto" w:line="240" w:before="0" w:after="120"/>
        <w:jc w:val="center"/>
        <w:rPr>
          <w:b/>
          <w:b/>
          <w:color w:val="212529"/>
          <w:sz w:val="21"/>
          <w:szCs w:val="21"/>
        </w:rPr>
      </w:pPr>
      <w:r>
        <w:rPr>
          <w:b/>
          <w:color w:val="212529"/>
          <w:sz w:val="21"/>
          <w:szCs w:val="21"/>
        </w:rPr>
        <w:t>CỘNG HÒA XÃ HỘI CHỦ NGHĨA VIỆT NAM</w:t>
      </w:r>
    </w:p>
    <w:p>
      <w:pPr>
        <w:pStyle w:val="Normal1"/>
        <w:shd w:val="clear" w:fill="FFFFFF"/>
        <w:spacing w:lineRule="auto" w:line="240" w:before="0" w:after="120"/>
        <w:jc w:val="center"/>
        <w:rPr>
          <w:b/>
          <w:b/>
          <w:color w:val="212529"/>
          <w:sz w:val="21"/>
          <w:szCs w:val="21"/>
        </w:rPr>
      </w:pPr>
      <w:r>
        <w:rPr>
          <w:b/>
          <w:color w:val="212529"/>
          <w:sz w:val="21"/>
          <w:szCs w:val="21"/>
        </w:rPr>
        <w:t>Độc lập – Tự do – Hạnh phúc</w:t>
      </w:r>
    </w:p>
    <w:p>
      <w:pPr>
        <w:pStyle w:val="Normal1"/>
        <w:shd w:val="clear" w:fill="FFFFFF"/>
        <w:spacing w:lineRule="auto" w:line="240" w:before="0" w:after="120"/>
        <w:jc w:val="center"/>
        <w:rPr>
          <w:b/>
          <w:b/>
          <w:color w:val="212529"/>
          <w:sz w:val="21"/>
          <w:szCs w:val="21"/>
        </w:rPr>
      </w:pPr>
      <w:r>
        <w:rPr>
          <w:b/>
          <w:color w:val="212529"/>
          <w:sz w:val="21"/>
          <w:szCs w:val="21"/>
        </w:rPr>
        <w:t>---------------------------------</w:t>
      </w:r>
    </w:p>
    <w:p>
      <w:pPr>
        <w:pStyle w:val="Normal1"/>
        <w:shd w:val="clear" w:fill="FFFFFF"/>
        <w:spacing w:lineRule="auto" w:line="240" w:before="0" w:after="120"/>
        <w:jc w:val="right"/>
        <w:rPr>
          <w:i/>
          <w:i/>
          <w:color w:val="212529"/>
          <w:sz w:val="21"/>
          <w:szCs w:val="21"/>
        </w:rPr>
      </w:pPr>
      <w:r>
        <w:rPr>
          <w:i/>
          <w:color w:val="212529"/>
          <w:sz w:val="21"/>
          <w:szCs w:val="21"/>
        </w:rPr>
        <w:t>…………………</w:t>
      </w:r>
      <w:r>
        <w:rPr>
          <w:i/>
          <w:color w:val="212529"/>
          <w:sz w:val="21"/>
          <w:szCs w:val="21"/>
        </w:rPr>
        <w:t>, ngày ….tháng….năm......</w:t>
      </w:r>
    </w:p>
    <w:p>
      <w:pPr>
        <w:pStyle w:val="Normal1"/>
        <w:shd w:val="clear" w:fill="FFFFFF"/>
        <w:spacing w:lineRule="auto" w:line="240" w:before="0" w:after="120"/>
        <w:jc w:val="center"/>
        <w:rPr>
          <w:b/>
          <w:b/>
          <w:color w:val="212529"/>
          <w:sz w:val="21"/>
          <w:szCs w:val="21"/>
        </w:rPr>
      </w:pPr>
      <w:r>
        <w:rPr>
          <w:b/>
          <w:color w:val="212529"/>
          <w:sz w:val="21"/>
          <w:szCs w:val="21"/>
        </w:rPr>
        <w:t>BIÊN BẢN THANH LÝ HỢP ĐỒNG DỊCH VỤ</w:t>
      </w:r>
    </w:p>
    <w:p>
      <w:pPr>
        <w:pStyle w:val="Normal1"/>
        <w:shd w:val="clear" w:fill="FFFFFF"/>
        <w:spacing w:lineRule="auto" w:line="240" w:before="0" w:after="120"/>
        <w:jc w:val="center"/>
        <w:rPr>
          <w:color w:val="212529"/>
          <w:sz w:val="21"/>
          <w:szCs w:val="21"/>
        </w:rPr>
      </w:pPr>
      <w:r>
        <w:rPr>
          <w:color w:val="212529"/>
          <w:sz w:val="21"/>
          <w:szCs w:val="21"/>
        </w:rPr>
        <w:t>Số: ......................</w:t>
      </w:r>
    </w:p>
    <w:p>
      <w:pPr>
        <w:pStyle w:val="Normal1"/>
        <w:shd w:val="clear" w:fill="FFFFFF"/>
        <w:spacing w:lineRule="auto" w:line="240" w:before="0" w:after="120"/>
        <w:jc w:val="both"/>
        <w:rPr>
          <w:i/>
          <w:i/>
          <w:color w:val="212529"/>
          <w:sz w:val="21"/>
          <w:szCs w:val="21"/>
        </w:rPr>
      </w:pPr>
      <w:r>
        <w:rPr>
          <w:i/>
          <w:color w:val="212529"/>
          <w:sz w:val="21"/>
          <w:szCs w:val="21"/>
        </w:rPr>
        <w:t>- Căn cứ Bộ luật Dân sự số 91/2015/QH13 ngày 24 tháng 11 năm 2015;</w:t>
      </w:r>
    </w:p>
    <w:p>
      <w:pPr>
        <w:pStyle w:val="Normal1"/>
        <w:shd w:val="clear" w:fill="FFFFFF"/>
        <w:spacing w:lineRule="auto" w:line="240" w:before="0" w:after="120"/>
        <w:jc w:val="both"/>
        <w:rPr>
          <w:i/>
          <w:i/>
          <w:color w:val="212529"/>
          <w:sz w:val="21"/>
          <w:szCs w:val="21"/>
        </w:rPr>
      </w:pPr>
      <w:r>
        <w:rPr>
          <w:i/>
          <w:color w:val="212529"/>
          <w:sz w:val="21"/>
          <w:szCs w:val="21"/>
        </w:rPr>
        <w:t>- Căn cứ Luật Thương mại số 36/2005/QH11 ngày 14 tháng 6 năm 2005;</w:t>
      </w:r>
    </w:p>
    <w:p>
      <w:pPr>
        <w:pStyle w:val="Normal1"/>
        <w:shd w:val="clear" w:fill="FFFFFF"/>
        <w:spacing w:lineRule="auto" w:line="240" w:before="0" w:after="120"/>
        <w:jc w:val="both"/>
        <w:rPr>
          <w:i/>
          <w:i/>
          <w:color w:val="212529"/>
          <w:sz w:val="21"/>
          <w:szCs w:val="21"/>
        </w:rPr>
      </w:pPr>
      <w:r>
        <w:rPr>
          <w:i/>
          <w:color w:val="212529"/>
          <w:sz w:val="21"/>
          <w:szCs w:val="21"/>
        </w:rPr>
        <w:t>- Căn cứ Hợp đồng dịch vụ</w:t>
      </w:r>
      <w:r>
        <w:fldChar w:fldCharType="begin"/>
      </w:r>
      <w:r>
        <w:rPr>
          <w:sz w:val="21"/>
          <w:szCs w:val="21"/>
          <w:color w:val="00B1E1"/>
        </w:rPr>
        <w:instrText xml:space="preserve"> HYPERLINK "https://thuvienphapluat.vn/phap-luat-doanh-nghiep/bai-viet/mau-bien-ban-thanh-ly-hop-dong-dich-vu-danh-cho-doanh-nghiep-2500.html" \l "_ftn1"</w:instrText>
      </w:r>
      <w:r>
        <w:rPr>
          <w:sz w:val="21"/>
          <w:szCs w:val="21"/>
          <w:color w:val="00B1E1"/>
        </w:rPr>
        <w:fldChar w:fldCharType="separate"/>
      </w:r>
      <w:r>
        <w:rPr>
          <w:color w:val="00B1E1"/>
          <w:sz w:val="21"/>
          <w:szCs w:val="21"/>
        </w:rPr>
        <w:t>[1]</w:t>
      </w:r>
      <w:r>
        <w:rPr>
          <w:sz w:val="21"/>
          <w:szCs w:val="21"/>
          <w:color w:val="00B1E1"/>
        </w:rPr>
        <w:fldChar w:fldCharType="end"/>
      </w:r>
      <w:r>
        <w:rPr>
          <w:i/>
          <w:color w:val="212529"/>
          <w:sz w:val="21"/>
          <w:szCs w:val="21"/>
        </w:rPr>
        <w:t xml:space="preserve"> số  ……………. ngày ……/…./……. giữa …………………. và …………………….</w:t>
      </w:r>
      <w:r>
        <w:fldChar w:fldCharType="begin"/>
      </w:r>
      <w:r>
        <w:rPr>
          <w:sz w:val="21"/>
          <w:szCs w:val="21"/>
          <w:color w:val="00B1E1"/>
        </w:rPr>
        <w:instrText xml:space="preserve"> HYPERLINK "https://thuvienphapluat.vn/phap-luat-doanh-nghiep/bai-viet/mau-bien-ban-thanh-ly-hop-dong-dich-vu-danh-cho-doanh-nghiep-2500.html" \l "_ftn2"</w:instrText>
      </w:r>
      <w:r>
        <w:rPr>
          <w:sz w:val="21"/>
          <w:szCs w:val="21"/>
          <w:color w:val="00B1E1"/>
        </w:rPr>
        <w:fldChar w:fldCharType="separate"/>
      </w:r>
      <w:r>
        <w:rPr>
          <w:color w:val="00B1E1"/>
          <w:sz w:val="21"/>
          <w:szCs w:val="21"/>
        </w:rPr>
        <w:t>[2]</w:t>
      </w:r>
      <w:r>
        <w:rPr>
          <w:sz w:val="21"/>
          <w:szCs w:val="21"/>
          <w:color w:val="00B1E1"/>
        </w:rPr>
        <w:fldChar w:fldCharType="end"/>
      </w:r>
      <w:r>
        <w:rPr>
          <w:i/>
          <w:color w:val="212529"/>
          <w:sz w:val="21"/>
          <w:szCs w:val="21"/>
        </w:rPr>
        <w:t>;</w:t>
      </w:r>
    </w:p>
    <w:p>
      <w:pPr>
        <w:pStyle w:val="Normal1"/>
        <w:shd w:val="clear" w:fill="FFFFFF"/>
        <w:spacing w:lineRule="auto" w:line="240" w:before="0" w:after="120"/>
        <w:jc w:val="both"/>
        <w:rPr>
          <w:i/>
          <w:i/>
          <w:color w:val="212529"/>
          <w:sz w:val="21"/>
          <w:szCs w:val="21"/>
        </w:rPr>
      </w:pPr>
      <w:r>
        <w:rPr>
          <w:i/>
          <w:color w:val="212529"/>
          <w:sz w:val="21"/>
          <w:szCs w:val="21"/>
        </w:rPr>
        <w:t>- Căn cứ vào quá trình thực hiện và kết quả hoàn thành Hợp đồng dịch vụ</w:t>
      </w:r>
      <w:r>
        <w:fldChar w:fldCharType="begin"/>
      </w:r>
      <w:r>
        <w:rPr>
          <w:sz w:val="21"/>
          <w:szCs w:val="21"/>
          <w:color w:val="00B1E1"/>
        </w:rPr>
        <w:instrText xml:space="preserve"> HYPERLINK "https://thuvienphapluat.vn/phap-luat-doanh-nghiep/bai-viet/mau-bien-ban-thanh-ly-hop-dong-dich-vu-danh-cho-doanh-nghiep-2500.html" \l "_ftn3"</w:instrText>
      </w:r>
      <w:r>
        <w:rPr>
          <w:sz w:val="21"/>
          <w:szCs w:val="21"/>
          <w:color w:val="00B1E1"/>
        </w:rPr>
        <w:fldChar w:fldCharType="separate"/>
      </w:r>
      <w:r>
        <w:rPr>
          <w:color w:val="00B1E1"/>
          <w:sz w:val="21"/>
          <w:szCs w:val="21"/>
        </w:rPr>
        <w:t>[3]</w:t>
      </w:r>
      <w:r>
        <w:rPr>
          <w:sz w:val="21"/>
          <w:szCs w:val="21"/>
          <w:color w:val="00B1E1"/>
        </w:rPr>
        <w:fldChar w:fldCharType="end"/>
      </w:r>
      <w:r>
        <w:rPr>
          <w:color w:val="212529"/>
          <w:sz w:val="21"/>
          <w:szCs w:val="21"/>
        </w:rPr>
        <w:t xml:space="preserve"> </w:t>
      </w:r>
      <w:r>
        <w:rPr>
          <w:i/>
          <w:color w:val="212529"/>
          <w:sz w:val="21"/>
          <w:szCs w:val="21"/>
        </w:rPr>
        <w:t>số  ………………….</w:t>
      </w:r>
    </w:p>
    <w:p>
      <w:pPr>
        <w:pStyle w:val="Normal1"/>
        <w:shd w:val="clear" w:fill="FFFFFF"/>
        <w:spacing w:lineRule="auto" w:line="240" w:before="0" w:after="120"/>
        <w:jc w:val="both"/>
        <w:rPr>
          <w:color w:val="212529"/>
          <w:sz w:val="21"/>
          <w:szCs w:val="21"/>
        </w:rPr>
      </w:pPr>
      <w:r>
        <w:rPr>
          <w:color w:val="212529"/>
          <w:sz w:val="21"/>
          <w:szCs w:val="21"/>
        </w:rPr>
        <w:t>Hôm nay, ngày… tháng … năm …….</w:t>
      </w:r>
      <w:r>
        <w:fldChar w:fldCharType="begin"/>
      </w:r>
      <w:r>
        <w:rPr>
          <w:sz w:val="21"/>
          <w:szCs w:val="21"/>
          <w:color w:val="00B1E1"/>
        </w:rPr>
        <w:instrText xml:space="preserve"> HYPERLINK "https://thuvienphapluat.vn/phap-luat-doanh-nghiep/bai-viet/mau-bien-ban-thanh-ly-hop-dong-dich-vu-danh-cho-doanh-nghiep-2500.html" \l "_ftn4"</w:instrText>
      </w:r>
      <w:r>
        <w:rPr>
          <w:sz w:val="21"/>
          <w:szCs w:val="21"/>
          <w:color w:val="00B1E1"/>
        </w:rPr>
        <w:fldChar w:fldCharType="separate"/>
      </w:r>
      <w:r>
        <w:rPr>
          <w:color w:val="00B1E1"/>
          <w:sz w:val="21"/>
          <w:szCs w:val="21"/>
        </w:rPr>
        <w:t>[4]</w:t>
      </w:r>
      <w:r>
        <w:rPr>
          <w:sz w:val="21"/>
          <w:szCs w:val="21"/>
          <w:color w:val="00B1E1"/>
        </w:rPr>
        <w:fldChar w:fldCharType="end"/>
      </w:r>
      <w:r>
        <w:rPr>
          <w:color w:val="212529"/>
          <w:sz w:val="21"/>
          <w:szCs w:val="21"/>
        </w:rPr>
        <w:t>, tại ………………….</w:t>
      </w:r>
      <w:r>
        <w:fldChar w:fldCharType="begin"/>
      </w:r>
      <w:r>
        <w:rPr>
          <w:sz w:val="21"/>
          <w:szCs w:val="21"/>
          <w:color w:val="00B1E1"/>
        </w:rPr>
        <w:instrText xml:space="preserve"> HYPERLINK "https://thuvienphapluat.vn/phap-luat-doanh-nghiep/bai-viet/mau-bien-ban-thanh-ly-hop-dong-dich-vu-danh-cho-doanh-nghiep-2500.html" \l "_ftn5"</w:instrText>
      </w:r>
      <w:r>
        <w:rPr>
          <w:sz w:val="21"/>
          <w:szCs w:val="21"/>
          <w:color w:val="00B1E1"/>
        </w:rPr>
        <w:fldChar w:fldCharType="separate"/>
      </w:r>
      <w:r>
        <w:rPr>
          <w:color w:val="00B1E1"/>
          <w:sz w:val="21"/>
          <w:szCs w:val="21"/>
        </w:rPr>
        <w:t>[5]</w:t>
      </w:r>
      <w:r>
        <w:rPr>
          <w:sz w:val="21"/>
          <w:szCs w:val="21"/>
          <w:color w:val="00B1E1"/>
        </w:rPr>
        <w:fldChar w:fldCharType="end"/>
      </w:r>
      <w:r>
        <w:rPr>
          <w:color w:val="212529"/>
          <w:sz w:val="21"/>
          <w:szCs w:val="21"/>
        </w:rPr>
        <w:t xml:space="preserve"> chúng tôi gồm:</w:t>
      </w:r>
    </w:p>
    <w:tbl>
      <w:tblPr>
        <w:tblStyle w:val="Table1"/>
        <w:tblW w:w="9025" w:type="dxa"/>
        <w:jc w:val="left"/>
        <w:tblInd w:w="0" w:type="dxa"/>
        <w:tblLayout w:type="fixed"/>
        <w:tblCellMar>
          <w:top w:w="80" w:type="dxa"/>
          <w:left w:w="80" w:type="dxa"/>
          <w:bottom w:w="80" w:type="dxa"/>
          <w:right w:w="80" w:type="dxa"/>
        </w:tblCellMar>
        <w:tblLook w:val="0600"/>
      </w:tblPr>
      <w:tblGrid>
        <w:gridCol w:w="1201"/>
        <w:gridCol w:w="180"/>
        <w:gridCol w:w="3017"/>
        <w:gridCol w:w="2313"/>
        <w:gridCol w:w="2314"/>
      </w:tblGrid>
      <w:tr>
        <w:trPr>
          <w:trHeight w:val="615" w:hRule="atLeast"/>
        </w:trPr>
        <w:tc>
          <w:tcPr>
            <w:tcW w:w="1201" w:type="dxa"/>
            <w:tcBorders/>
          </w:tcPr>
          <w:p>
            <w:pPr>
              <w:pStyle w:val="Normal1"/>
              <w:widowControl w:val="false"/>
              <w:spacing w:lineRule="auto" w:line="240" w:before="0" w:after="120"/>
              <w:jc w:val="both"/>
              <w:rPr>
                <w:b/>
                <w:b/>
                <w:color w:val="212529"/>
                <w:sz w:val="21"/>
                <w:szCs w:val="21"/>
                <w:u w:val="single"/>
              </w:rPr>
            </w:pPr>
            <w:r>
              <w:rPr>
                <w:b/>
                <w:color w:val="212529"/>
                <w:sz w:val="21"/>
                <w:szCs w:val="21"/>
                <w:u w:val="single"/>
              </w:rPr>
              <w:t>BÊN A</w:t>
            </w:r>
          </w:p>
        </w:tc>
        <w:tc>
          <w:tcPr>
            <w:tcW w:w="180" w:type="dxa"/>
            <w:tcBorders/>
          </w:tcPr>
          <w:p>
            <w:pPr>
              <w:pStyle w:val="Normal1"/>
              <w:widowControl w:val="false"/>
              <w:spacing w:lineRule="auto" w:line="240" w:before="0" w:after="120"/>
              <w:jc w:val="both"/>
              <w:rPr>
                <w:color w:val="212529"/>
                <w:sz w:val="21"/>
                <w:szCs w:val="21"/>
              </w:rPr>
            </w:pPr>
            <w:r>
              <w:rPr>
                <w:color w:val="212529"/>
                <w:sz w:val="21"/>
                <w:szCs w:val="21"/>
              </w:rPr>
              <w:t>:</w:t>
            </w:r>
          </w:p>
        </w:tc>
        <w:tc>
          <w:tcPr>
            <w:tcW w:w="7644" w:type="dxa"/>
            <w:gridSpan w:val="3"/>
            <w:tcBorders/>
          </w:tcPr>
          <w:p>
            <w:pPr>
              <w:pStyle w:val="Normal1"/>
              <w:widowControl w:val="false"/>
              <w:spacing w:lineRule="auto" w:line="240" w:before="0" w:after="120"/>
              <w:jc w:val="both"/>
              <w:rPr>
                <w:b/>
                <w:b/>
                <w:color w:val="212529"/>
                <w:sz w:val="21"/>
                <w:szCs w:val="21"/>
              </w:rPr>
            </w:pPr>
            <w:r>
              <w:rPr>
                <w:b/>
                <w:color w:val="212529"/>
                <w:sz w:val="21"/>
                <w:szCs w:val="21"/>
              </w:rPr>
              <w:t xml:space="preserve">CÔNG TY </w:t>
            </w:r>
            <w:r>
              <w:fldChar w:fldCharType="begin"/>
            </w:r>
            <w:r>
              <w:rPr>
                <w:sz w:val="21"/>
                <w:b/>
                <w:szCs w:val="21"/>
                <w:color w:val="00B1E1"/>
              </w:rPr>
              <w:instrText xml:space="preserve"> HYPERLINK "https://thuvienphapluat.vn/phap-luat-doanh-nghiep/bai-viet/mau-bien-ban-thanh-ly-hop-dong-dich-vu-danh-cho-doanh-nghiep-2500.html" \l "_ftn6"</w:instrText>
            </w:r>
            <w:r>
              <w:rPr>
                <w:sz w:val="21"/>
                <w:b/>
                <w:szCs w:val="21"/>
                <w:color w:val="00B1E1"/>
              </w:rPr>
              <w:fldChar w:fldCharType="separate"/>
            </w:r>
            <w:r>
              <w:rPr>
                <w:b/>
                <w:color w:val="00B1E1"/>
                <w:sz w:val="21"/>
                <w:szCs w:val="21"/>
              </w:rPr>
              <w:t>[6]</w:t>
            </w:r>
            <w:r>
              <w:rPr>
                <w:sz w:val="21"/>
                <w:b/>
                <w:szCs w:val="21"/>
                <w:color w:val="00B1E1"/>
              </w:rPr>
              <w:fldChar w:fldCharType="end"/>
            </w:r>
            <w:r>
              <w:rPr>
                <w:b/>
                <w:color w:val="212529"/>
                <w:sz w:val="21"/>
                <w:szCs w:val="21"/>
              </w:rPr>
              <w:t>…………………………………………………………</w:t>
            </w:r>
          </w:p>
        </w:tc>
      </w:tr>
      <w:tr>
        <w:trPr>
          <w:trHeight w:val="510" w:hRule="atLeast"/>
        </w:trPr>
        <w:tc>
          <w:tcPr>
            <w:tcW w:w="1201" w:type="dxa"/>
            <w:tcBorders/>
            <w:shd w:fill="auto" w:val="clear"/>
          </w:tcPr>
          <w:p>
            <w:pPr>
              <w:pStyle w:val="Normal1"/>
              <w:widowControl w:val="false"/>
              <w:spacing w:lineRule="auto" w:line="240" w:before="0" w:after="120"/>
              <w:jc w:val="both"/>
              <w:rPr>
                <w:color w:val="212529"/>
                <w:sz w:val="21"/>
                <w:szCs w:val="21"/>
              </w:rPr>
            </w:pPr>
            <w:r>
              <w:rPr>
                <w:color w:val="212529"/>
                <w:sz w:val="21"/>
                <w:szCs w:val="21"/>
              </w:rPr>
              <w:t>Địa chỉ trụ sở</w:t>
            </w:r>
          </w:p>
        </w:tc>
        <w:tc>
          <w:tcPr>
            <w:tcW w:w="180" w:type="dxa"/>
            <w:tcBorders/>
            <w:shd w:fill="auto" w:val="clear"/>
          </w:tcPr>
          <w:p>
            <w:pPr>
              <w:pStyle w:val="Normal1"/>
              <w:widowControl w:val="false"/>
              <w:spacing w:lineRule="auto" w:line="240" w:before="0" w:after="120"/>
              <w:jc w:val="both"/>
              <w:rPr>
                <w:color w:val="212529"/>
                <w:sz w:val="21"/>
                <w:szCs w:val="21"/>
              </w:rPr>
            </w:pPr>
            <w:r>
              <w:rPr>
                <w:color w:val="212529"/>
                <w:sz w:val="21"/>
                <w:szCs w:val="21"/>
              </w:rPr>
              <w:t>:</w:t>
            </w:r>
          </w:p>
        </w:tc>
        <w:tc>
          <w:tcPr>
            <w:tcW w:w="7644" w:type="dxa"/>
            <w:gridSpan w:val="3"/>
            <w:tcBorders/>
            <w:shd w:fill="auto" w:val="clear"/>
          </w:tcPr>
          <w:p>
            <w:pPr>
              <w:pStyle w:val="Normal1"/>
              <w:widowControl w:val="false"/>
              <w:spacing w:lineRule="auto" w:line="240" w:before="0" w:after="120"/>
              <w:jc w:val="both"/>
              <w:rPr>
                <w:color w:val="212529"/>
                <w:sz w:val="21"/>
                <w:szCs w:val="21"/>
              </w:rPr>
            </w:pPr>
            <w:r>
              <w:rPr>
                <w:color w:val="212529"/>
                <w:sz w:val="21"/>
                <w:szCs w:val="21"/>
              </w:rPr>
              <w:t>………………………………………………………………………</w:t>
            </w:r>
          </w:p>
        </w:tc>
      </w:tr>
      <w:tr>
        <w:trPr>
          <w:trHeight w:val="510" w:hRule="atLeast"/>
        </w:trPr>
        <w:tc>
          <w:tcPr>
            <w:tcW w:w="1201" w:type="dxa"/>
            <w:tcBorders/>
            <w:shd w:fill="auto" w:val="clear"/>
          </w:tcPr>
          <w:p>
            <w:pPr>
              <w:pStyle w:val="Normal1"/>
              <w:widowControl w:val="false"/>
              <w:spacing w:lineRule="auto" w:line="240" w:before="0" w:after="120"/>
              <w:jc w:val="both"/>
              <w:rPr>
                <w:color w:val="212529"/>
                <w:sz w:val="21"/>
                <w:szCs w:val="21"/>
              </w:rPr>
            </w:pPr>
            <w:r>
              <w:rPr>
                <w:color w:val="212529"/>
                <w:sz w:val="21"/>
                <w:szCs w:val="21"/>
              </w:rPr>
              <w:t>Mã số thuế</w:t>
            </w:r>
          </w:p>
        </w:tc>
        <w:tc>
          <w:tcPr>
            <w:tcW w:w="180" w:type="dxa"/>
            <w:tcBorders/>
            <w:shd w:fill="auto" w:val="clear"/>
          </w:tcPr>
          <w:p>
            <w:pPr>
              <w:pStyle w:val="Normal1"/>
              <w:widowControl w:val="false"/>
              <w:spacing w:lineRule="auto" w:line="240" w:before="0" w:after="120"/>
              <w:jc w:val="both"/>
              <w:rPr>
                <w:color w:val="212529"/>
                <w:sz w:val="21"/>
                <w:szCs w:val="21"/>
              </w:rPr>
            </w:pPr>
            <w:r>
              <w:rPr>
                <w:color w:val="212529"/>
                <w:sz w:val="21"/>
                <w:szCs w:val="21"/>
              </w:rPr>
              <w:t>:</w:t>
            </w:r>
          </w:p>
        </w:tc>
        <w:tc>
          <w:tcPr>
            <w:tcW w:w="7644" w:type="dxa"/>
            <w:gridSpan w:val="3"/>
            <w:tcBorders/>
            <w:shd w:fill="auto" w:val="clear"/>
          </w:tcPr>
          <w:p>
            <w:pPr>
              <w:pStyle w:val="Normal1"/>
              <w:widowControl w:val="false"/>
              <w:spacing w:lineRule="auto" w:line="240" w:before="0" w:after="120"/>
              <w:jc w:val="both"/>
              <w:rPr>
                <w:color w:val="212529"/>
                <w:sz w:val="21"/>
                <w:szCs w:val="21"/>
              </w:rPr>
            </w:pPr>
            <w:r>
              <w:rPr>
                <w:color w:val="212529"/>
                <w:sz w:val="21"/>
                <w:szCs w:val="21"/>
              </w:rPr>
              <w:t xml:space="preserve">  ……………………………………………………………………</w:t>
            </w:r>
            <w:r>
              <w:rPr>
                <w:color w:val="212529"/>
                <w:sz w:val="21"/>
                <w:szCs w:val="21"/>
              </w:rPr>
              <w:t>..</w:t>
            </w:r>
          </w:p>
        </w:tc>
      </w:tr>
      <w:tr>
        <w:trPr>
          <w:trHeight w:val="750" w:hRule="atLeast"/>
        </w:trPr>
        <w:tc>
          <w:tcPr>
            <w:tcW w:w="1201" w:type="dxa"/>
            <w:tcBorders/>
            <w:shd w:fill="auto" w:val="clear"/>
          </w:tcPr>
          <w:p>
            <w:pPr>
              <w:pStyle w:val="Normal1"/>
              <w:widowControl w:val="false"/>
              <w:spacing w:lineRule="auto" w:line="240" w:before="0" w:after="120"/>
              <w:jc w:val="both"/>
              <w:rPr>
                <w:color w:val="00B1E1"/>
                <w:sz w:val="21"/>
                <w:szCs w:val="21"/>
              </w:rPr>
            </w:pPr>
            <w:r>
              <w:rPr>
                <w:color w:val="212529"/>
                <w:sz w:val="21"/>
                <w:szCs w:val="21"/>
              </w:rPr>
              <w:t>Đại diện theo pháp luật</w:t>
            </w:r>
            <w:r>
              <w:fldChar w:fldCharType="begin"/>
            </w:r>
            <w:r>
              <w:rPr>
                <w:sz w:val="21"/>
                <w:szCs w:val="21"/>
                <w:color w:val="00B1E1"/>
              </w:rPr>
              <w:instrText xml:space="preserve"> HYPERLINK "https://thuvienphapluat.vn/phap-luat-doanh-nghiep/bai-viet/mau-bien-ban-thanh-ly-hop-dong-dich-vu-danh-cho-doanh-nghiep-2500.html" \l "_ftn7"</w:instrText>
            </w:r>
            <w:r>
              <w:rPr>
                <w:sz w:val="21"/>
                <w:szCs w:val="21"/>
                <w:color w:val="00B1E1"/>
              </w:rPr>
              <w:fldChar w:fldCharType="separate"/>
            </w:r>
            <w:r>
              <w:rPr>
                <w:color w:val="00B1E1"/>
                <w:sz w:val="21"/>
                <w:szCs w:val="21"/>
              </w:rPr>
              <w:t>[7]</w:t>
            </w:r>
            <w:r>
              <w:rPr>
                <w:sz w:val="21"/>
                <w:szCs w:val="21"/>
                <w:color w:val="00B1E1"/>
              </w:rPr>
              <w:fldChar w:fldCharType="end"/>
            </w:r>
          </w:p>
        </w:tc>
        <w:tc>
          <w:tcPr>
            <w:tcW w:w="180" w:type="dxa"/>
            <w:tcBorders/>
            <w:shd w:fill="auto" w:val="clear"/>
          </w:tcPr>
          <w:p>
            <w:pPr>
              <w:pStyle w:val="Normal1"/>
              <w:widowControl w:val="false"/>
              <w:spacing w:lineRule="auto" w:line="240" w:before="0" w:after="120"/>
              <w:jc w:val="both"/>
              <w:rPr>
                <w:color w:val="212529"/>
                <w:sz w:val="21"/>
                <w:szCs w:val="21"/>
              </w:rPr>
            </w:pPr>
            <w:r>
              <w:rPr>
                <w:color w:val="212529"/>
                <w:sz w:val="21"/>
                <w:szCs w:val="21"/>
              </w:rPr>
              <w:t>:</w:t>
            </w:r>
          </w:p>
        </w:tc>
        <w:tc>
          <w:tcPr>
            <w:tcW w:w="5330" w:type="dxa"/>
            <w:gridSpan w:val="2"/>
            <w:tcBorders/>
            <w:shd w:fill="auto" w:val="clear"/>
          </w:tcPr>
          <w:p>
            <w:pPr>
              <w:pStyle w:val="Normal1"/>
              <w:widowControl w:val="false"/>
              <w:spacing w:lineRule="auto" w:line="240" w:before="0" w:after="120"/>
              <w:jc w:val="both"/>
              <w:rPr>
                <w:color w:val="00B1E1"/>
                <w:sz w:val="21"/>
                <w:szCs w:val="21"/>
              </w:rPr>
            </w:pPr>
            <w:r>
              <w:rPr>
                <w:color w:val="212529"/>
                <w:sz w:val="21"/>
                <w:szCs w:val="21"/>
              </w:rPr>
              <w:t xml:space="preserve"> ……………………………………</w:t>
            </w:r>
            <w:r>
              <w:fldChar w:fldCharType="begin"/>
            </w:r>
            <w:r>
              <w:rPr>
                <w:sz w:val="21"/>
                <w:szCs w:val="21"/>
                <w:color w:val="00B1E1"/>
              </w:rPr>
              <w:instrText xml:space="preserve"> HYPERLINK "https://thuvienphapluat.vn/phap-luat-doanh-nghiep/bai-viet/mau-bien-ban-thanh-ly-hop-dong-dich-vu-danh-cho-doanh-nghiep-2500.html" \l "_ftn8"</w:instrText>
            </w:r>
            <w:r>
              <w:rPr>
                <w:sz w:val="21"/>
                <w:szCs w:val="21"/>
                <w:color w:val="00B1E1"/>
              </w:rPr>
              <w:fldChar w:fldCharType="separate"/>
            </w:r>
            <w:r>
              <w:rPr>
                <w:color w:val="00B1E1"/>
                <w:sz w:val="21"/>
                <w:szCs w:val="21"/>
              </w:rPr>
              <w:t>[8]</w:t>
            </w:r>
            <w:r>
              <w:rPr>
                <w:sz w:val="21"/>
                <w:szCs w:val="21"/>
                <w:color w:val="00B1E1"/>
              </w:rPr>
              <w:fldChar w:fldCharType="end"/>
            </w:r>
          </w:p>
        </w:tc>
        <w:tc>
          <w:tcPr>
            <w:tcW w:w="2314" w:type="dxa"/>
            <w:tcBorders/>
            <w:shd w:fill="auto" w:val="clear"/>
          </w:tcPr>
          <w:p>
            <w:pPr>
              <w:pStyle w:val="Normal1"/>
              <w:widowControl w:val="false"/>
              <w:spacing w:lineRule="auto" w:line="240" w:before="0" w:after="120"/>
              <w:jc w:val="both"/>
              <w:rPr>
                <w:color w:val="212529"/>
                <w:sz w:val="21"/>
                <w:szCs w:val="21"/>
              </w:rPr>
            </w:pPr>
            <w:r>
              <w:rPr>
                <w:color w:val="212529"/>
                <w:sz w:val="21"/>
                <w:szCs w:val="21"/>
              </w:rPr>
              <w:t>Chức vụ: ………………….</w:t>
            </w:r>
          </w:p>
        </w:tc>
      </w:tr>
      <w:tr>
        <w:trPr>
          <w:trHeight w:val="510" w:hRule="atLeast"/>
        </w:trPr>
        <w:tc>
          <w:tcPr>
            <w:tcW w:w="1201" w:type="dxa"/>
            <w:tcBorders/>
            <w:shd w:fill="auto" w:val="clear"/>
          </w:tcPr>
          <w:p>
            <w:pPr>
              <w:pStyle w:val="Normal1"/>
              <w:widowControl w:val="false"/>
              <w:spacing w:lineRule="auto" w:line="240" w:before="0" w:after="120"/>
              <w:jc w:val="both"/>
              <w:rPr>
                <w:color w:val="212529"/>
                <w:sz w:val="21"/>
                <w:szCs w:val="21"/>
              </w:rPr>
            </w:pPr>
            <w:r>
              <w:rPr>
                <w:color w:val="212529"/>
                <w:sz w:val="21"/>
                <w:szCs w:val="21"/>
              </w:rPr>
              <w:t>SĐT liên hệ</w:t>
            </w:r>
          </w:p>
        </w:tc>
        <w:tc>
          <w:tcPr>
            <w:tcW w:w="180" w:type="dxa"/>
            <w:tcBorders/>
            <w:shd w:fill="auto" w:val="clear"/>
          </w:tcPr>
          <w:p>
            <w:pPr>
              <w:pStyle w:val="Normal1"/>
              <w:widowControl w:val="false"/>
              <w:spacing w:lineRule="auto" w:line="240" w:before="0" w:after="120"/>
              <w:jc w:val="both"/>
              <w:rPr>
                <w:color w:val="212529"/>
                <w:sz w:val="21"/>
                <w:szCs w:val="21"/>
              </w:rPr>
            </w:pPr>
            <w:r>
              <w:rPr>
                <w:color w:val="212529"/>
                <w:sz w:val="21"/>
                <w:szCs w:val="21"/>
              </w:rPr>
              <w:t>:</w:t>
            </w:r>
          </w:p>
        </w:tc>
        <w:tc>
          <w:tcPr>
            <w:tcW w:w="7644" w:type="dxa"/>
            <w:gridSpan w:val="3"/>
            <w:tcBorders/>
            <w:shd w:fill="auto" w:val="clear"/>
          </w:tcPr>
          <w:p>
            <w:pPr>
              <w:pStyle w:val="Normal1"/>
              <w:widowControl w:val="false"/>
              <w:spacing w:lineRule="auto" w:line="240" w:before="0" w:after="120"/>
              <w:jc w:val="both"/>
              <w:rPr>
                <w:color w:val="212529"/>
                <w:sz w:val="21"/>
                <w:szCs w:val="21"/>
              </w:rPr>
            </w:pPr>
            <w:r>
              <w:fldChar w:fldCharType="begin"/>
            </w:r>
            <w:r>
              <w:rPr>
                <w:sz w:val="21"/>
                <w:szCs w:val="21"/>
                <w:color w:val="00B1E1"/>
              </w:rPr>
              <w:instrText xml:space="preserve"> HYPERLINK "https://thuvienphapluat.vn/phap-luat-doanh-nghiep/bai-viet/mau-bien-ban-thanh-ly-hop-dong-dich-vu-danh-cho-doanh-nghiep-2500.html" \l "_ftn9"</w:instrText>
            </w:r>
            <w:r>
              <w:rPr>
                <w:sz w:val="21"/>
                <w:szCs w:val="21"/>
                <w:color w:val="00B1E1"/>
              </w:rPr>
              <w:fldChar w:fldCharType="separate"/>
            </w:r>
            <w:r>
              <w:rPr>
                <w:color w:val="00B1E1"/>
                <w:sz w:val="21"/>
                <w:szCs w:val="21"/>
              </w:rPr>
              <w:t>[9]</w:t>
            </w:r>
            <w:r>
              <w:rPr>
                <w:sz w:val="21"/>
                <w:szCs w:val="21"/>
                <w:color w:val="00B1E1"/>
              </w:rPr>
              <w:fldChar w:fldCharType="end"/>
            </w:r>
            <w:r>
              <w:rPr>
                <w:color w:val="212529"/>
                <w:sz w:val="21"/>
                <w:szCs w:val="21"/>
              </w:rPr>
              <w:t>………………………………………………………………………</w:t>
            </w:r>
          </w:p>
        </w:tc>
      </w:tr>
      <w:tr>
        <w:trPr>
          <w:trHeight w:val="945" w:hRule="atLeast"/>
        </w:trPr>
        <w:tc>
          <w:tcPr>
            <w:tcW w:w="1201" w:type="dxa"/>
            <w:tcBorders/>
            <w:shd w:fill="auto" w:val="clear"/>
          </w:tcPr>
          <w:p>
            <w:pPr>
              <w:pStyle w:val="Normal1"/>
              <w:widowControl w:val="false"/>
              <w:spacing w:lineRule="auto" w:line="240" w:before="0" w:after="120"/>
              <w:jc w:val="both"/>
              <w:rPr>
                <w:color w:val="212529"/>
                <w:sz w:val="21"/>
                <w:szCs w:val="21"/>
              </w:rPr>
            </w:pPr>
            <w:r>
              <w:rPr>
                <w:color w:val="212529"/>
                <w:sz w:val="21"/>
                <w:szCs w:val="21"/>
              </w:rPr>
              <w:t xml:space="preserve"> </w:t>
            </w:r>
          </w:p>
          <w:p>
            <w:pPr>
              <w:pStyle w:val="Normal1"/>
              <w:widowControl w:val="false"/>
              <w:spacing w:lineRule="auto" w:line="240" w:before="0" w:after="120"/>
              <w:jc w:val="both"/>
              <w:rPr>
                <w:b/>
                <w:b/>
                <w:color w:val="212529"/>
                <w:sz w:val="21"/>
                <w:szCs w:val="21"/>
                <w:u w:val="single"/>
              </w:rPr>
            </w:pPr>
            <w:r>
              <w:rPr>
                <w:b/>
                <w:color w:val="212529"/>
                <w:sz w:val="21"/>
                <w:szCs w:val="21"/>
                <w:u w:val="single"/>
              </w:rPr>
              <w:t>BÊN B</w:t>
            </w:r>
          </w:p>
        </w:tc>
        <w:tc>
          <w:tcPr>
            <w:tcW w:w="180" w:type="dxa"/>
            <w:tcBorders/>
            <w:shd w:fill="auto" w:val="clear"/>
          </w:tcPr>
          <w:p>
            <w:pPr>
              <w:pStyle w:val="Normal1"/>
              <w:widowControl w:val="false"/>
              <w:spacing w:lineRule="auto" w:line="240" w:before="0" w:after="120"/>
              <w:jc w:val="both"/>
              <w:rPr>
                <w:color w:val="212529"/>
                <w:sz w:val="21"/>
                <w:szCs w:val="21"/>
              </w:rPr>
            </w:pPr>
            <w:r>
              <w:rPr>
                <w:color w:val="212529"/>
                <w:sz w:val="21"/>
                <w:szCs w:val="21"/>
              </w:rPr>
              <w:t xml:space="preserve"> </w:t>
            </w:r>
          </w:p>
          <w:p>
            <w:pPr>
              <w:pStyle w:val="Normal1"/>
              <w:widowControl w:val="false"/>
              <w:spacing w:lineRule="auto" w:line="240" w:before="0" w:after="120"/>
              <w:jc w:val="both"/>
              <w:rPr>
                <w:color w:val="212529"/>
                <w:sz w:val="21"/>
                <w:szCs w:val="21"/>
              </w:rPr>
            </w:pPr>
            <w:r>
              <w:rPr>
                <w:color w:val="212529"/>
                <w:sz w:val="21"/>
                <w:szCs w:val="21"/>
              </w:rPr>
              <w:t>:</w:t>
            </w:r>
          </w:p>
        </w:tc>
        <w:tc>
          <w:tcPr>
            <w:tcW w:w="7644" w:type="dxa"/>
            <w:gridSpan w:val="3"/>
            <w:tcBorders/>
            <w:shd w:fill="auto" w:val="clear"/>
          </w:tcPr>
          <w:p>
            <w:pPr>
              <w:pStyle w:val="Normal1"/>
              <w:widowControl w:val="false"/>
              <w:spacing w:lineRule="auto" w:line="240" w:before="0" w:after="120"/>
              <w:jc w:val="both"/>
              <w:rPr>
                <w:color w:val="212529"/>
                <w:sz w:val="21"/>
                <w:szCs w:val="21"/>
              </w:rPr>
            </w:pPr>
            <w:r>
              <w:rPr>
                <w:color w:val="212529"/>
                <w:sz w:val="21"/>
                <w:szCs w:val="21"/>
              </w:rPr>
              <w:t xml:space="preserve"> </w:t>
            </w:r>
          </w:p>
          <w:p>
            <w:pPr>
              <w:pStyle w:val="Normal1"/>
              <w:widowControl w:val="false"/>
              <w:spacing w:lineRule="auto" w:line="240" w:before="0" w:after="120"/>
              <w:jc w:val="both"/>
              <w:rPr>
                <w:b/>
                <w:b/>
                <w:color w:val="212529"/>
                <w:sz w:val="21"/>
                <w:szCs w:val="21"/>
              </w:rPr>
            </w:pPr>
            <w:r>
              <w:rPr>
                <w:b/>
                <w:color w:val="212529"/>
                <w:sz w:val="21"/>
                <w:szCs w:val="21"/>
              </w:rPr>
              <w:t>CÔNG TY</w:t>
            </w:r>
            <w:r>
              <w:fldChar w:fldCharType="begin"/>
            </w:r>
            <w:r>
              <w:rPr>
                <w:sz w:val="21"/>
                <w:b/>
                <w:szCs w:val="21"/>
                <w:color w:val="00B1E1"/>
              </w:rPr>
              <w:instrText xml:space="preserve"> HYPERLINK "https://thuvienphapluat.vn/phap-luat-doanh-nghiep/bai-viet/mau-bien-ban-thanh-ly-hop-dong-dich-vu-danh-cho-doanh-nghiep-2500.html" \l "_ftn10"</w:instrText>
            </w:r>
            <w:r>
              <w:rPr>
                <w:sz w:val="21"/>
                <w:b/>
                <w:szCs w:val="21"/>
                <w:color w:val="00B1E1"/>
              </w:rPr>
              <w:fldChar w:fldCharType="separate"/>
            </w:r>
            <w:r>
              <w:rPr>
                <w:b/>
                <w:color w:val="00B1E1"/>
                <w:sz w:val="21"/>
                <w:szCs w:val="21"/>
              </w:rPr>
              <w:t>[10]</w:t>
            </w:r>
            <w:r>
              <w:rPr>
                <w:sz w:val="21"/>
                <w:b/>
                <w:szCs w:val="21"/>
                <w:color w:val="00B1E1"/>
              </w:rPr>
              <w:fldChar w:fldCharType="end"/>
            </w:r>
            <w:r>
              <w:rPr>
                <w:b/>
                <w:color w:val="212529"/>
                <w:sz w:val="21"/>
                <w:szCs w:val="21"/>
              </w:rPr>
              <w:t xml:space="preserve"> ………………………………………………………</w:t>
            </w:r>
          </w:p>
        </w:tc>
      </w:tr>
      <w:tr>
        <w:trPr>
          <w:trHeight w:val="510" w:hRule="atLeast"/>
        </w:trPr>
        <w:tc>
          <w:tcPr>
            <w:tcW w:w="1201" w:type="dxa"/>
            <w:tcBorders/>
            <w:shd w:fill="auto" w:val="clear"/>
          </w:tcPr>
          <w:p>
            <w:pPr>
              <w:pStyle w:val="Normal1"/>
              <w:widowControl w:val="false"/>
              <w:spacing w:lineRule="auto" w:line="240" w:before="0" w:after="120"/>
              <w:jc w:val="both"/>
              <w:rPr>
                <w:color w:val="212529"/>
                <w:sz w:val="21"/>
                <w:szCs w:val="21"/>
              </w:rPr>
            </w:pPr>
            <w:r>
              <w:rPr>
                <w:color w:val="212529"/>
                <w:sz w:val="21"/>
                <w:szCs w:val="21"/>
              </w:rPr>
              <w:t>Địa chỉ trụ sở</w:t>
            </w:r>
          </w:p>
        </w:tc>
        <w:tc>
          <w:tcPr>
            <w:tcW w:w="180" w:type="dxa"/>
            <w:tcBorders/>
            <w:shd w:fill="auto" w:val="clear"/>
          </w:tcPr>
          <w:p>
            <w:pPr>
              <w:pStyle w:val="Normal1"/>
              <w:widowControl w:val="false"/>
              <w:spacing w:lineRule="auto" w:line="240" w:before="0" w:after="120"/>
              <w:jc w:val="both"/>
              <w:rPr>
                <w:color w:val="212529"/>
                <w:sz w:val="21"/>
                <w:szCs w:val="21"/>
              </w:rPr>
            </w:pPr>
            <w:r>
              <w:rPr>
                <w:color w:val="212529"/>
                <w:sz w:val="21"/>
                <w:szCs w:val="21"/>
              </w:rPr>
              <w:t>:</w:t>
            </w:r>
          </w:p>
        </w:tc>
        <w:tc>
          <w:tcPr>
            <w:tcW w:w="7644" w:type="dxa"/>
            <w:gridSpan w:val="3"/>
            <w:tcBorders/>
            <w:shd w:fill="auto" w:val="clear"/>
          </w:tcPr>
          <w:p>
            <w:pPr>
              <w:pStyle w:val="Normal1"/>
              <w:widowControl w:val="false"/>
              <w:spacing w:lineRule="auto" w:line="240" w:before="0" w:after="120"/>
              <w:jc w:val="both"/>
              <w:rPr>
                <w:color w:val="212529"/>
                <w:sz w:val="21"/>
                <w:szCs w:val="21"/>
              </w:rPr>
            </w:pPr>
            <w:r>
              <w:rPr>
                <w:color w:val="212529"/>
                <w:sz w:val="21"/>
                <w:szCs w:val="21"/>
              </w:rPr>
              <w:t>………………………………………………………………………</w:t>
            </w:r>
          </w:p>
        </w:tc>
      </w:tr>
      <w:tr>
        <w:trPr>
          <w:trHeight w:val="510" w:hRule="atLeast"/>
        </w:trPr>
        <w:tc>
          <w:tcPr>
            <w:tcW w:w="1201" w:type="dxa"/>
            <w:tcBorders/>
            <w:shd w:fill="auto" w:val="clear"/>
          </w:tcPr>
          <w:p>
            <w:pPr>
              <w:pStyle w:val="Normal1"/>
              <w:widowControl w:val="false"/>
              <w:spacing w:lineRule="auto" w:line="240" w:before="0" w:after="120"/>
              <w:jc w:val="both"/>
              <w:rPr>
                <w:color w:val="212529"/>
                <w:sz w:val="21"/>
                <w:szCs w:val="21"/>
              </w:rPr>
            </w:pPr>
            <w:r>
              <w:rPr>
                <w:color w:val="212529"/>
                <w:sz w:val="21"/>
                <w:szCs w:val="21"/>
              </w:rPr>
              <w:t>Mã số thuế</w:t>
            </w:r>
          </w:p>
        </w:tc>
        <w:tc>
          <w:tcPr>
            <w:tcW w:w="180" w:type="dxa"/>
            <w:tcBorders/>
            <w:shd w:fill="auto" w:val="clear"/>
          </w:tcPr>
          <w:p>
            <w:pPr>
              <w:pStyle w:val="Normal1"/>
              <w:widowControl w:val="false"/>
              <w:spacing w:lineRule="auto" w:line="240" w:before="0" w:after="120"/>
              <w:jc w:val="both"/>
              <w:rPr>
                <w:color w:val="212529"/>
                <w:sz w:val="21"/>
                <w:szCs w:val="21"/>
              </w:rPr>
            </w:pPr>
            <w:r>
              <w:rPr>
                <w:color w:val="212529"/>
                <w:sz w:val="21"/>
                <w:szCs w:val="21"/>
              </w:rPr>
              <w:t>:</w:t>
            </w:r>
          </w:p>
        </w:tc>
        <w:tc>
          <w:tcPr>
            <w:tcW w:w="7644" w:type="dxa"/>
            <w:gridSpan w:val="3"/>
            <w:tcBorders/>
            <w:shd w:fill="auto" w:val="clear"/>
          </w:tcPr>
          <w:p>
            <w:pPr>
              <w:pStyle w:val="Normal1"/>
              <w:widowControl w:val="false"/>
              <w:spacing w:lineRule="auto" w:line="240" w:before="0" w:after="120"/>
              <w:jc w:val="both"/>
              <w:rPr>
                <w:color w:val="212529"/>
                <w:sz w:val="21"/>
                <w:szCs w:val="21"/>
              </w:rPr>
            </w:pPr>
            <w:r>
              <w:rPr>
                <w:color w:val="212529"/>
                <w:sz w:val="21"/>
                <w:szCs w:val="21"/>
              </w:rPr>
              <w:t>………………………………………………………………………</w:t>
            </w:r>
          </w:p>
        </w:tc>
      </w:tr>
      <w:tr>
        <w:trPr>
          <w:trHeight w:val="750" w:hRule="atLeast"/>
        </w:trPr>
        <w:tc>
          <w:tcPr>
            <w:tcW w:w="1201" w:type="dxa"/>
            <w:tcBorders/>
            <w:shd w:fill="auto" w:val="clear"/>
          </w:tcPr>
          <w:p>
            <w:pPr>
              <w:pStyle w:val="Normal1"/>
              <w:widowControl w:val="false"/>
              <w:spacing w:lineRule="auto" w:line="240" w:before="0" w:after="120"/>
              <w:jc w:val="both"/>
              <w:rPr>
                <w:color w:val="212529"/>
                <w:sz w:val="21"/>
                <w:szCs w:val="21"/>
              </w:rPr>
            </w:pPr>
            <w:r>
              <w:rPr>
                <w:color w:val="212529"/>
                <w:sz w:val="21"/>
                <w:szCs w:val="21"/>
              </w:rPr>
              <w:t>Đại diện theo pháp luật</w:t>
            </w:r>
          </w:p>
        </w:tc>
        <w:tc>
          <w:tcPr>
            <w:tcW w:w="180" w:type="dxa"/>
            <w:tcBorders/>
            <w:shd w:fill="auto" w:val="clear"/>
          </w:tcPr>
          <w:p>
            <w:pPr>
              <w:pStyle w:val="Normal1"/>
              <w:widowControl w:val="false"/>
              <w:spacing w:lineRule="auto" w:line="240" w:before="0" w:after="120"/>
              <w:jc w:val="both"/>
              <w:rPr>
                <w:color w:val="212529"/>
                <w:sz w:val="21"/>
                <w:szCs w:val="21"/>
              </w:rPr>
            </w:pPr>
            <w:r>
              <w:rPr>
                <w:color w:val="212529"/>
                <w:sz w:val="21"/>
                <w:szCs w:val="21"/>
              </w:rPr>
              <w:t>:</w:t>
            </w:r>
          </w:p>
        </w:tc>
        <w:tc>
          <w:tcPr>
            <w:tcW w:w="3017" w:type="dxa"/>
            <w:tcBorders/>
            <w:shd w:fill="auto" w:val="clear"/>
          </w:tcPr>
          <w:p>
            <w:pPr>
              <w:pStyle w:val="Normal1"/>
              <w:widowControl w:val="false"/>
              <w:spacing w:lineRule="auto" w:line="240" w:before="0" w:after="120"/>
              <w:jc w:val="both"/>
              <w:rPr>
                <w:color w:val="00B1E1"/>
                <w:sz w:val="21"/>
                <w:szCs w:val="21"/>
              </w:rPr>
            </w:pPr>
            <w:r>
              <w:rPr>
                <w:color w:val="212529"/>
                <w:sz w:val="21"/>
                <w:szCs w:val="21"/>
              </w:rPr>
              <w:t>………………………………</w:t>
            </w:r>
            <w:r>
              <w:fldChar w:fldCharType="begin"/>
            </w:r>
            <w:r>
              <w:rPr>
                <w:sz w:val="21"/>
                <w:szCs w:val="21"/>
                <w:color w:val="00B1E1"/>
              </w:rPr>
              <w:instrText xml:space="preserve"> HYPERLINK "https://thuvienphapluat.vn/phap-luat-doanh-nghiep/bai-viet/mau-bien-ban-thanh-ly-hop-dong-dich-vu-danh-cho-doanh-nghiep-2500.html" \l "_ftn11"</w:instrText>
            </w:r>
            <w:r>
              <w:rPr>
                <w:sz w:val="21"/>
                <w:szCs w:val="21"/>
                <w:color w:val="00B1E1"/>
              </w:rPr>
              <w:fldChar w:fldCharType="separate"/>
            </w:r>
            <w:r>
              <w:rPr>
                <w:color w:val="00B1E1"/>
                <w:sz w:val="21"/>
                <w:szCs w:val="21"/>
              </w:rPr>
              <w:t>[11]</w:t>
            </w:r>
            <w:r>
              <w:rPr>
                <w:sz w:val="21"/>
                <w:szCs w:val="21"/>
                <w:color w:val="00B1E1"/>
              </w:rPr>
              <w:fldChar w:fldCharType="end"/>
            </w:r>
          </w:p>
        </w:tc>
        <w:tc>
          <w:tcPr>
            <w:tcW w:w="4627" w:type="dxa"/>
            <w:gridSpan w:val="2"/>
            <w:tcBorders/>
            <w:shd w:fill="auto" w:val="clear"/>
          </w:tcPr>
          <w:p>
            <w:pPr>
              <w:pStyle w:val="Normal1"/>
              <w:widowControl w:val="false"/>
              <w:spacing w:lineRule="auto" w:line="240" w:before="0" w:after="120"/>
              <w:jc w:val="both"/>
              <w:rPr>
                <w:color w:val="212529"/>
                <w:sz w:val="21"/>
                <w:szCs w:val="21"/>
              </w:rPr>
            </w:pPr>
            <w:r>
              <w:rPr>
                <w:color w:val="212529"/>
                <w:sz w:val="21"/>
                <w:szCs w:val="21"/>
              </w:rPr>
              <w:t>Chức vụ: ………………….</w:t>
            </w:r>
          </w:p>
        </w:tc>
      </w:tr>
      <w:tr>
        <w:trPr>
          <w:trHeight w:val="510" w:hRule="atLeast"/>
        </w:trPr>
        <w:tc>
          <w:tcPr>
            <w:tcW w:w="1201" w:type="dxa"/>
            <w:tcBorders/>
            <w:shd w:fill="auto" w:val="clear"/>
          </w:tcPr>
          <w:p>
            <w:pPr>
              <w:pStyle w:val="Normal1"/>
              <w:widowControl w:val="false"/>
              <w:spacing w:lineRule="auto" w:line="240" w:before="0" w:after="120"/>
              <w:jc w:val="both"/>
              <w:rPr>
                <w:color w:val="212529"/>
                <w:sz w:val="21"/>
                <w:szCs w:val="21"/>
              </w:rPr>
            </w:pPr>
            <w:r>
              <w:rPr>
                <w:color w:val="212529"/>
                <w:sz w:val="21"/>
                <w:szCs w:val="21"/>
              </w:rPr>
              <w:t>SĐT liên hệ</w:t>
            </w:r>
          </w:p>
        </w:tc>
        <w:tc>
          <w:tcPr>
            <w:tcW w:w="180" w:type="dxa"/>
            <w:tcBorders/>
            <w:shd w:fill="auto" w:val="clear"/>
          </w:tcPr>
          <w:p>
            <w:pPr>
              <w:pStyle w:val="Normal1"/>
              <w:widowControl w:val="false"/>
              <w:spacing w:lineRule="auto" w:line="240" w:before="0" w:after="120"/>
              <w:jc w:val="both"/>
              <w:rPr>
                <w:color w:val="212529"/>
                <w:sz w:val="21"/>
                <w:szCs w:val="21"/>
              </w:rPr>
            </w:pPr>
            <w:r>
              <w:rPr>
                <w:color w:val="212529"/>
                <w:sz w:val="21"/>
                <w:szCs w:val="21"/>
              </w:rPr>
              <w:t>:</w:t>
            </w:r>
          </w:p>
        </w:tc>
        <w:tc>
          <w:tcPr>
            <w:tcW w:w="7644" w:type="dxa"/>
            <w:gridSpan w:val="3"/>
            <w:tcBorders/>
            <w:shd w:fill="auto" w:val="clear"/>
          </w:tcPr>
          <w:p>
            <w:pPr>
              <w:pStyle w:val="Normal1"/>
              <w:widowControl w:val="false"/>
              <w:spacing w:lineRule="auto" w:line="240" w:before="0" w:after="120"/>
              <w:jc w:val="both"/>
              <w:rPr>
                <w:color w:val="212529"/>
                <w:sz w:val="21"/>
                <w:szCs w:val="21"/>
              </w:rPr>
            </w:pPr>
            <w:r>
              <w:fldChar w:fldCharType="begin"/>
            </w:r>
            <w:r>
              <w:rPr>
                <w:sz w:val="21"/>
                <w:szCs w:val="21"/>
                <w:color w:val="00B1E1"/>
              </w:rPr>
              <w:instrText xml:space="preserve"> HYPERLINK "https://thuvienphapluat.vn/phap-luat-doanh-nghiep/bai-viet/mau-bien-ban-thanh-ly-hop-dong-dich-vu-danh-cho-doanh-nghiep-2500.html" \l "_ftn12"</w:instrText>
            </w:r>
            <w:r>
              <w:rPr>
                <w:sz w:val="21"/>
                <w:szCs w:val="21"/>
                <w:color w:val="00B1E1"/>
              </w:rPr>
              <w:fldChar w:fldCharType="separate"/>
            </w:r>
            <w:r>
              <w:rPr>
                <w:color w:val="00B1E1"/>
                <w:sz w:val="21"/>
                <w:szCs w:val="21"/>
              </w:rPr>
              <w:t>[12]</w:t>
            </w:r>
            <w:r>
              <w:rPr>
                <w:sz w:val="21"/>
                <w:szCs w:val="21"/>
                <w:color w:val="00B1E1"/>
              </w:rPr>
              <w:fldChar w:fldCharType="end"/>
            </w:r>
            <w:r>
              <w:rPr>
                <w:color w:val="212529"/>
                <w:sz w:val="21"/>
                <w:szCs w:val="21"/>
              </w:rPr>
              <w:t>……………………………………………………………………</w:t>
            </w:r>
          </w:p>
        </w:tc>
      </w:tr>
      <w:tr>
        <w:trPr>
          <w:trHeight w:val="420" w:hRule="atLeast"/>
        </w:trPr>
        <w:tc>
          <w:tcPr>
            <w:tcW w:w="1201" w:type="dxa"/>
            <w:tcBorders/>
            <w:shd w:fill="auto" w:val="clear"/>
          </w:tcPr>
          <w:p>
            <w:pPr>
              <w:pStyle w:val="Normal1"/>
              <w:widowControl w:val="false"/>
              <w:rPr>
                <w:color w:val="212529"/>
                <w:sz w:val="21"/>
                <w:szCs w:val="21"/>
              </w:rPr>
            </w:pPr>
            <w:r>
              <w:rPr>
                <w:color w:val="212529"/>
                <w:sz w:val="21"/>
                <w:szCs w:val="21"/>
              </w:rPr>
              <w:t xml:space="preserve"> </w:t>
            </w:r>
          </w:p>
        </w:tc>
        <w:tc>
          <w:tcPr>
            <w:tcW w:w="180" w:type="dxa"/>
            <w:tcBorders/>
            <w:shd w:fill="auto" w:val="clear"/>
          </w:tcPr>
          <w:p>
            <w:pPr>
              <w:pStyle w:val="Normal1"/>
              <w:widowControl w:val="false"/>
              <w:rPr>
                <w:color w:val="212529"/>
                <w:sz w:val="21"/>
                <w:szCs w:val="21"/>
              </w:rPr>
            </w:pPr>
            <w:r>
              <w:rPr>
                <w:color w:val="212529"/>
                <w:sz w:val="21"/>
                <w:szCs w:val="21"/>
              </w:rPr>
              <w:t xml:space="preserve"> </w:t>
            </w:r>
          </w:p>
        </w:tc>
        <w:tc>
          <w:tcPr>
            <w:tcW w:w="3017" w:type="dxa"/>
            <w:tcBorders/>
            <w:shd w:fill="auto" w:val="clear"/>
            <w:tcMar>
              <w:top w:w="100" w:type="dxa"/>
              <w:left w:w="100" w:type="dxa"/>
              <w:bottom w:w="100" w:type="dxa"/>
              <w:right w:w="100" w:type="dxa"/>
            </w:tcMar>
          </w:tcPr>
          <w:p>
            <w:pPr>
              <w:pStyle w:val="Normal1"/>
              <w:widowControl w:val="false"/>
              <w:rPr>
                <w:color w:val="212529"/>
                <w:sz w:val="21"/>
                <w:szCs w:val="21"/>
              </w:rPr>
            </w:pPr>
            <w:r>
              <w:rPr>
                <w:color w:val="212529"/>
                <w:sz w:val="21"/>
                <w:szCs w:val="21"/>
              </w:rPr>
            </w:r>
          </w:p>
        </w:tc>
        <w:tc>
          <w:tcPr>
            <w:tcW w:w="2313" w:type="dxa"/>
            <w:tcBorders/>
            <w:shd w:fill="auto" w:val="clear"/>
            <w:tcMar>
              <w:top w:w="100" w:type="dxa"/>
              <w:left w:w="100" w:type="dxa"/>
              <w:bottom w:w="100" w:type="dxa"/>
              <w:right w:w="100" w:type="dxa"/>
            </w:tcMar>
          </w:tcPr>
          <w:p>
            <w:pPr>
              <w:pStyle w:val="Normal1"/>
              <w:widowControl w:val="false"/>
              <w:rPr>
                <w:color w:val="212529"/>
                <w:sz w:val="21"/>
                <w:szCs w:val="21"/>
              </w:rPr>
            </w:pPr>
            <w:r>
              <w:rPr>
                <w:color w:val="212529"/>
                <w:sz w:val="21"/>
                <w:szCs w:val="21"/>
              </w:rPr>
            </w:r>
          </w:p>
        </w:tc>
        <w:tc>
          <w:tcPr>
            <w:tcW w:w="2314" w:type="dxa"/>
            <w:tcBorders/>
            <w:shd w:fill="auto" w:val="clear"/>
            <w:tcMar>
              <w:top w:w="100" w:type="dxa"/>
              <w:left w:w="100" w:type="dxa"/>
              <w:bottom w:w="100" w:type="dxa"/>
              <w:right w:w="100" w:type="dxa"/>
            </w:tcMar>
          </w:tcPr>
          <w:p>
            <w:pPr>
              <w:pStyle w:val="Normal1"/>
              <w:widowControl w:val="false"/>
              <w:rPr>
                <w:color w:val="212529"/>
                <w:sz w:val="21"/>
                <w:szCs w:val="21"/>
              </w:rPr>
            </w:pPr>
            <w:r>
              <w:rPr>
                <w:color w:val="212529"/>
                <w:sz w:val="21"/>
                <w:szCs w:val="21"/>
              </w:rPr>
            </w:r>
          </w:p>
        </w:tc>
      </w:tr>
    </w:tbl>
    <w:p>
      <w:pPr>
        <w:pStyle w:val="Normal1"/>
        <w:shd w:val="clear" w:fill="FFFFFF"/>
        <w:spacing w:lineRule="auto" w:line="240" w:before="0" w:after="120"/>
        <w:jc w:val="both"/>
        <w:rPr>
          <w:i/>
          <w:i/>
          <w:color w:val="212529"/>
          <w:sz w:val="21"/>
          <w:szCs w:val="21"/>
        </w:rPr>
      </w:pPr>
      <w:r>
        <w:rPr>
          <w:i/>
          <w:color w:val="212529"/>
          <w:sz w:val="21"/>
          <w:szCs w:val="21"/>
        </w:rPr>
        <w:t>Hai bên tiến hành thanh lý Hợp đồng dịch vụ số…………. ký ngày …./…../….. với các nội dung sau:</w:t>
      </w:r>
    </w:p>
    <w:p>
      <w:pPr>
        <w:pStyle w:val="Normal1"/>
        <w:shd w:val="clear" w:fill="FFFFFF"/>
        <w:spacing w:lineRule="auto" w:line="240" w:before="0" w:after="120"/>
        <w:jc w:val="both"/>
        <w:rPr>
          <w:b/>
          <w:b/>
          <w:color w:val="212529"/>
          <w:sz w:val="21"/>
          <w:szCs w:val="21"/>
        </w:rPr>
      </w:pPr>
      <w:r>
        <w:rPr>
          <w:b/>
          <w:color w:val="212529"/>
          <w:sz w:val="21"/>
          <w:szCs w:val="21"/>
          <w:u w:val="single"/>
        </w:rPr>
        <w:t>Điều 1</w:t>
      </w:r>
      <w:r>
        <w:rPr>
          <w:b/>
          <w:color w:val="212529"/>
          <w:sz w:val="21"/>
          <w:szCs w:val="21"/>
        </w:rPr>
        <w:t>: Nội dung thanh lý</w:t>
      </w:r>
    </w:p>
    <w:p>
      <w:pPr>
        <w:pStyle w:val="Normal1"/>
        <w:shd w:val="clear" w:fill="FFFFFF"/>
        <w:spacing w:lineRule="auto" w:line="240" w:before="0" w:after="120"/>
        <w:jc w:val="both"/>
        <w:rPr>
          <w:color w:val="212529"/>
          <w:sz w:val="21"/>
          <w:szCs w:val="21"/>
        </w:rPr>
      </w:pPr>
      <w:r>
        <w:rPr>
          <w:color w:val="212529"/>
          <w:sz w:val="21"/>
          <w:szCs w:val="21"/>
        </w:rPr>
        <w:t>Bên B đã hoàn thành công việc, đảm bảo thời hạn, theo đúng quyền và nghĩa vụ được thỏa thuận tại Hợp đồng dịch vụ số ……….... ký ngày …./…./….. . Bên B bàn giao lại cho Bên A các tài liệu sau:</w:t>
      </w:r>
    </w:p>
    <w:p>
      <w:pPr>
        <w:pStyle w:val="Normal1"/>
        <w:shd w:val="clear" w:fill="FFFFFF"/>
        <w:spacing w:lineRule="auto" w:line="240" w:before="0" w:after="120"/>
        <w:jc w:val="both"/>
        <w:rPr>
          <w:color w:val="212529"/>
          <w:sz w:val="21"/>
          <w:szCs w:val="21"/>
        </w:rPr>
      </w:pPr>
      <w:r>
        <w:rPr>
          <w:color w:val="212529"/>
          <w:sz w:val="21"/>
          <w:szCs w:val="21"/>
        </w:rPr>
        <w:t>- Kết quả công việc: ..................................................................................................................</w:t>
      </w:r>
    </w:p>
    <w:p>
      <w:pPr>
        <w:pStyle w:val="Normal1"/>
        <w:shd w:val="clear" w:fill="FFFFFF"/>
        <w:spacing w:lineRule="auto" w:line="240" w:before="0" w:after="120"/>
        <w:jc w:val="both"/>
        <w:rPr>
          <w:color w:val="212529"/>
          <w:sz w:val="21"/>
          <w:szCs w:val="21"/>
        </w:rPr>
      </w:pPr>
      <w:r>
        <w:rPr>
          <w:color w:val="212529"/>
          <w:sz w:val="21"/>
          <w:szCs w:val="21"/>
        </w:rPr>
        <w:t>- Biên lai thu phí, lệ phí Nhà nước (nếu có)</w:t>
      </w:r>
      <w:r>
        <w:fldChar w:fldCharType="begin"/>
      </w:r>
      <w:r>
        <w:rPr>
          <w:sz w:val="21"/>
          <w:szCs w:val="21"/>
          <w:color w:val="00B1E1"/>
        </w:rPr>
        <w:instrText xml:space="preserve"> HYPERLINK "https://thuvienphapluat.vn/phap-luat-doanh-nghiep/bai-viet/mau-bien-ban-thanh-ly-hop-dong-dich-vu-danh-cho-doanh-nghiep-2500.html" \l "_ftn13"</w:instrText>
      </w:r>
      <w:r>
        <w:rPr>
          <w:sz w:val="21"/>
          <w:szCs w:val="21"/>
          <w:color w:val="00B1E1"/>
        </w:rPr>
        <w:fldChar w:fldCharType="separate"/>
      </w:r>
      <w:r>
        <w:rPr>
          <w:color w:val="00B1E1"/>
          <w:sz w:val="21"/>
          <w:szCs w:val="21"/>
        </w:rPr>
        <w:t>[13]</w:t>
      </w:r>
      <w:r>
        <w:rPr>
          <w:sz w:val="21"/>
          <w:szCs w:val="21"/>
          <w:color w:val="00B1E1"/>
        </w:rPr>
        <w:fldChar w:fldCharType="end"/>
      </w:r>
      <w:r>
        <w:rPr>
          <w:color w:val="212529"/>
          <w:sz w:val="21"/>
          <w:szCs w:val="21"/>
        </w:rPr>
        <w:t>: ......................................................................</w:t>
      </w:r>
    </w:p>
    <w:p>
      <w:pPr>
        <w:pStyle w:val="Normal1"/>
        <w:shd w:val="clear" w:fill="FFFFFF"/>
        <w:spacing w:lineRule="auto" w:line="240" w:before="0" w:after="120"/>
        <w:jc w:val="both"/>
        <w:rPr>
          <w:color w:val="212529"/>
          <w:sz w:val="21"/>
          <w:szCs w:val="21"/>
        </w:rPr>
      </w:pPr>
      <w:r>
        <w:rPr>
          <w:color w:val="212529"/>
          <w:sz w:val="21"/>
          <w:szCs w:val="21"/>
        </w:rPr>
        <w:t>- Các tài liệu bản gốc khác (nếu có)</w:t>
      </w:r>
      <w:r>
        <w:fldChar w:fldCharType="begin"/>
      </w:r>
      <w:r>
        <w:rPr>
          <w:sz w:val="21"/>
          <w:szCs w:val="21"/>
          <w:color w:val="00B1E1"/>
        </w:rPr>
        <w:instrText xml:space="preserve"> HYPERLINK "https://thuvienphapluat.vn/phap-luat-doanh-nghiep/bai-viet/mau-bien-ban-thanh-ly-hop-dong-dich-vu-danh-cho-doanh-nghiep-2500.html" \l "_ftn14"</w:instrText>
      </w:r>
      <w:r>
        <w:rPr>
          <w:sz w:val="21"/>
          <w:szCs w:val="21"/>
          <w:color w:val="00B1E1"/>
        </w:rPr>
        <w:fldChar w:fldCharType="separate"/>
      </w:r>
      <w:r>
        <w:rPr>
          <w:color w:val="00B1E1"/>
          <w:sz w:val="21"/>
          <w:szCs w:val="21"/>
        </w:rPr>
        <w:t>[14]</w:t>
      </w:r>
      <w:r>
        <w:rPr>
          <w:sz w:val="21"/>
          <w:szCs w:val="21"/>
          <w:color w:val="00B1E1"/>
        </w:rPr>
        <w:fldChar w:fldCharType="end"/>
      </w:r>
      <w:r>
        <w:rPr>
          <w:color w:val="212529"/>
          <w:sz w:val="21"/>
          <w:szCs w:val="21"/>
        </w:rPr>
        <w:t>: ...................................................................................</w:t>
      </w:r>
    </w:p>
    <w:p>
      <w:pPr>
        <w:pStyle w:val="Normal1"/>
        <w:shd w:val="clear" w:fill="FFFFFF"/>
        <w:spacing w:lineRule="auto" w:line="240" w:before="0" w:after="120"/>
        <w:jc w:val="both"/>
        <w:rPr>
          <w:b/>
          <w:b/>
          <w:color w:val="212529"/>
          <w:sz w:val="21"/>
          <w:szCs w:val="21"/>
        </w:rPr>
      </w:pPr>
      <w:r>
        <w:rPr>
          <w:b/>
          <w:color w:val="212529"/>
          <w:sz w:val="21"/>
          <w:szCs w:val="21"/>
          <w:u w:val="single"/>
        </w:rPr>
        <w:t>Điều 2</w:t>
      </w:r>
      <w:r>
        <w:rPr>
          <w:b/>
          <w:color w:val="212529"/>
          <w:sz w:val="21"/>
          <w:szCs w:val="21"/>
        </w:rPr>
        <w:t>: Thanh toán</w:t>
      </w:r>
    </w:p>
    <w:p>
      <w:pPr>
        <w:pStyle w:val="Normal1"/>
        <w:shd w:val="clear" w:fill="FFFFFF"/>
        <w:spacing w:lineRule="auto" w:line="240" w:before="0" w:after="120"/>
        <w:jc w:val="both"/>
        <w:rPr>
          <w:color w:val="212529"/>
          <w:sz w:val="21"/>
          <w:szCs w:val="21"/>
        </w:rPr>
      </w:pPr>
      <w:r>
        <w:rPr>
          <w:color w:val="212529"/>
          <w:sz w:val="21"/>
          <w:szCs w:val="21"/>
        </w:rPr>
        <w:t>Bên A đồng ý thanh toán cho Bên B mức phí dịch vụ như sau:</w:t>
      </w:r>
    </w:p>
    <w:p>
      <w:pPr>
        <w:pStyle w:val="Normal1"/>
        <w:shd w:val="clear" w:fill="FFFFFF"/>
        <w:spacing w:lineRule="auto" w:line="240" w:before="0" w:after="120"/>
        <w:jc w:val="both"/>
        <w:rPr>
          <w:color w:val="212529"/>
          <w:sz w:val="21"/>
          <w:szCs w:val="21"/>
        </w:rPr>
      </w:pPr>
      <w:r>
        <w:rPr>
          <w:color w:val="212529"/>
          <w:sz w:val="21"/>
          <w:szCs w:val="21"/>
        </w:rPr>
        <w:t>- Giá trị hợp đồng trước thuế: ..................................................................................................</w:t>
      </w:r>
    </w:p>
    <w:p>
      <w:pPr>
        <w:pStyle w:val="Normal1"/>
        <w:shd w:val="clear" w:fill="FFFFFF"/>
        <w:spacing w:lineRule="auto" w:line="240" w:before="0" w:after="120"/>
        <w:jc w:val="both"/>
        <w:rPr>
          <w:color w:val="212529"/>
          <w:sz w:val="21"/>
          <w:szCs w:val="21"/>
        </w:rPr>
      </w:pPr>
      <w:r>
        <w:rPr>
          <w:color w:val="212529"/>
          <w:sz w:val="21"/>
          <w:szCs w:val="21"/>
        </w:rPr>
        <w:t>- Thuế giá trị gia tăng (VAT): ..................................................................................................</w:t>
      </w:r>
    </w:p>
    <w:p>
      <w:pPr>
        <w:pStyle w:val="Normal1"/>
        <w:shd w:val="clear" w:fill="FFFFFF"/>
        <w:spacing w:lineRule="auto" w:line="240" w:before="0" w:after="120"/>
        <w:jc w:val="both"/>
        <w:rPr>
          <w:color w:val="212529"/>
          <w:sz w:val="21"/>
          <w:szCs w:val="21"/>
        </w:rPr>
      </w:pPr>
      <w:r>
        <w:rPr>
          <w:color w:val="212529"/>
          <w:sz w:val="21"/>
          <w:szCs w:val="21"/>
        </w:rPr>
        <w:t>- Giá trị hợp đồng sau thuế: ............................................. (</w:t>
      </w:r>
      <w:r>
        <w:rPr>
          <w:i/>
          <w:color w:val="212529"/>
          <w:sz w:val="21"/>
          <w:szCs w:val="21"/>
        </w:rPr>
        <w:t>bằng chữ: ...............................</w:t>
      </w:r>
      <w:r>
        <w:rPr>
          <w:color w:val="212529"/>
          <w:sz w:val="21"/>
          <w:szCs w:val="21"/>
        </w:rPr>
        <w:t>)</w:t>
      </w:r>
    </w:p>
    <w:p>
      <w:pPr>
        <w:pStyle w:val="Normal1"/>
        <w:shd w:val="clear" w:fill="FFFFFF"/>
        <w:spacing w:lineRule="auto" w:line="240" w:before="0" w:after="120"/>
        <w:jc w:val="both"/>
        <w:rPr>
          <w:color w:val="212529"/>
          <w:sz w:val="21"/>
          <w:szCs w:val="21"/>
        </w:rPr>
      </w:pPr>
      <w:r>
        <w:rPr>
          <w:color w:val="212529"/>
          <w:sz w:val="21"/>
          <w:szCs w:val="21"/>
        </w:rPr>
        <w:t>Phương thức thanh toán</w:t>
      </w:r>
      <w:r>
        <w:fldChar w:fldCharType="begin"/>
      </w:r>
      <w:r>
        <w:rPr>
          <w:sz w:val="21"/>
          <w:szCs w:val="21"/>
          <w:color w:val="00B1E1"/>
        </w:rPr>
        <w:instrText xml:space="preserve"> HYPERLINK "https://thuvienphapluat.vn/phap-luat-doanh-nghiep/bai-viet/mau-bien-ban-thanh-ly-hop-dong-dich-vu-danh-cho-doanh-nghiep-2500.html" \l "_ftn15"</w:instrText>
      </w:r>
      <w:r>
        <w:rPr>
          <w:sz w:val="21"/>
          <w:szCs w:val="21"/>
          <w:color w:val="00B1E1"/>
        </w:rPr>
        <w:fldChar w:fldCharType="separate"/>
      </w:r>
      <w:r>
        <w:rPr>
          <w:color w:val="00B1E1"/>
          <w:sz w:val="21"/>
          <w:szCs w:val="21"/>
        </w:rPr>
        <w:t>[15]</w:t>
      </w:r>
      <w:r>
        <w:rPr>
          <w:sz w:val="21"/>
          <w:szCs w:val="21"/>
          <w:color w:val="00B1E1"/>
        </w:rPr>
        <w:fldChar w:fldCharType="end"/>
      </w:r>
      <w:r>
        <w:rPr>
          <w:color w:val="212529"/>
          <w:sz w:val="21"/>
          <w:szCs w:val="21"/>
        </w:rPr>
        <w:t>: .......................................................................................................</w:t>
      </w:r>
    </w:p>
    <w:p>
      <w:pPr>
        <w:pStyle w:val="Normal1"/>
        <w:shd w:val="clear" w:fill="FFFFFF"/>
        <w:spacing w:lineRule="auto" w:line="240" w:before="0" w:after="120"/>
        <w:jc w:val="both"/>
        <w:rPr>
          <w:b/>
          <w:b/>
          <w:color w:val="00B1E1"/>
          <w:sz w:val="21"/>
          <w:szCs w:val="21"/>
        </w:rPr>
      </w:pPr>
      <w:r>
        <w:rPr>
          <w:b/>
          <w:color w:val="212529"/>
          <w:sz w:val="21"/>
          <w:szCs w:val="21"/>
          <w:u w:val="single"/>
        </w:rPr>
        <w:t>Điều 3</w:t>
      </w:r>
      <w:r>
        <w:rPr>
          <w:b/>
          <w:color w:val="212529"/>
          <w:sz w:val="21"/>
          <w:szCs w:val="21"/>
        </w:rPr>
        <w:t>: Nội dung khác (nếu có)</w:t>
      </w:r>
      <w:r>
        <w:fldChar w:fldCharType="begin"/>
      </w:r>
      <w:r>
        <w:rPr>
          <w:sz w:val="21"/>
          <w:b/>
          <w:szCs w:val="21"/>
          <w:color w:val="00B1E1"/>
        </w:rPr>
        <w:instrText xml:space="preserve"> HYPERLINK "https://thuvienphapluat.vn/phap-luat-doanh-nghiep/bai-viet/mau-bien-ban-thanh-ly-hop-dong-dich-vu-danh-cho-doanh-nghiep-2500.html" \l "_ftn16"</w:instrText>
      </w:r>
      <w:r>
        <w:rPr>
          <w:sz w:val="21"/>
          <w:b/>
          <w:szCs w:val="21"/>
          <w:color w:val="00B1E1"/>
        </w:rPr>
        <w:fldChar w:fldCharType="separate"/>
      </w:r>
      <w:r>
        <w:rPr>
          <w:b/>
          <w:color w:val="00B1E1"/>
          <w:sz w:val="21"/>
          <w:szCs w:val="21"/>
        </w:rPr>
        <w:t>[16]</w:t>
      </w:r>
      <w:r>
        <w:rPr>
          <w:sz w:val="21"/>
          <w:b/>
          <w:szCs w:val="21"/>
          <w:color w:val="00B1E1"/>
        </w:rPr>
        <w:fldChar w:fldCharType="end"/>
      </w:r>
    </w:p>
    <w:p>
      <w:pPr>
        <w:pStyle w:val="Normal1"/>
        <w:shd w:val="clear" w:fill="FFFFFF"/>
        <w:spacing w:lineRule="auto" w:line="240" w:before="0" w:after="120"/>
        <w:jc w:val="both"/>
        <w:rPr>
          <w:b/>
          <w:b/>
          <w:color w:val="212529"/>
          <w:sz w:val="21"/>
          <w:szCs w:val="21"/>
        </w:rPr>
      </w:pPr>
      <w:r>
        <w:rPr>
          <w:b/>
          <w:color w:val="212529"/>
          <w:sz w:val="21"/>
          <w:szCs w:val="21"/>
          <w:u w:val="single"/>
        </w:rPr>
        <w:t>Điều 4</w:t>
      </w:r>
      <w:r>
        <w:rPr>
          <w:b/>
          <w:color w:val="212529"/>
          <w:sz w:val="21"/>
          <w:szCs w:val="21"/>
        </w:rPr>
        <w:t>: Cam kết</w:t>
      </w:r>
    </w:p>
    <w:p>
      <w:pPr>
        <w:pStyle w:val="Normal1"/>
        <w:shd w:val="clear" w:fill="FFFFFF"/>
        <w:spacing w:lineRule="auto" w:line="240" w:before="0" w:after="120"/>
        <w:jc w:val="both"/>
        <w:rPr>
          <w:color w:val="212529"/>
          <w:sz w:val="21"/>
          <w:szCs w:val="21"/>
        </w:rPr>
      </w:pPr>
      <w:r>
        <w:rPr>
          <w:color w:val="212529"/>
          <w:sz w:val="21"/>
          <w:szCs w:val="21"/>
        </w:rPr>
        <w:t>- Việc thanh lý Hợp đồng nói trên là hoàn toàn tự nguyện, dứt khoát, không bị ép buộc và không kèm theo bất cứ điều kiện nào, không nhằm trốn tránh bất kỳ một nghĩa vụ nào.</w:t>
      </w:r>
    </w:p>
    <w:p>
      <w:pPr>
        <w:pStyle w:val="Normal1"/>
        <w:shd w:val="clear" w:fill="FFFFFF"/>
        <w:spacing w:lineRule="auto" w:line="240" w:before="0" w:after="120"/>
        <w:jc w:val="both"/>
        <w:rPr>
          <w:color w:val="212529"/>
          <w:sz w:val="21"/>
          <w:szCs w:val="21"/>
        </w:rPr>
      </w:pPr>
      <w:r>
        <w:rPr>
          <w:color w:val="212529"/>
          <w:sz w:val="21"/>
          <w:szCs w:val="21"/>
        </w:rPr>
        <w:t>- Bên B cam kết bàn giao đầy đủ và chính xác kết quả dịch vụ cho bên A theo thỏa thuận tại hợp đồng. Bên A cam kết thanh toán toàn bộ số tiền trên cho Bên B theo như quy định tại hợp đồng và Điều 2 của Biên bản này.</w:t>
      </w:r>
    </w:p>
    <w:p>
      <w:pPr>
        <w:pStyle w:val="Normal1"/>
        <w:shd w:val="clear" w:fill="FFFFFF"/>
        <w:spacing w:lineRule="auto" w:line="240" w:before="0" w:after="120"/>
        <w:jc w:val="both"/>
        <w:rPr>
          <w:color w:val="212529"/>
          <w:sz w:val="21"/>
          <w:szCs w:val="21"/>
        </w:rPr>
      </w:pPr>
      <w:r>
        <w:rPr>
          <w:color w:val="212529"/>
          <w:sz w:val="21"/>
          <w:szCs w:val="21"/>
        </w:rPr>
        <w:t>- Ngoài các nghĩa vụ đã nêu tại Biên bản này, hai bên xác nhận sau khi ký biên bản thanh lý hợp đồng các bên không còn bất kỳ quyền, nghĩa vụ nào phát sinh từ hợp đồng dịch vụ số …………….. ngày …./…./…..</w:t>
      </w:r>
    </w:p>
    <w:p>
      <w:pPr>
        <w:pStyle w:val="Normal1"/>
        <w:shd w:val="clear" w:fill="FFFFFF"/>
        <w:spacing w:lineRule="auto" w:line="240" w:before="0" w:after="120"/>
        <w:jc w:val="both"/>
        <w:rPr>
          <w:b/>
          <w:b/>
          <w:color w:val="212529"/>
          <w:sz w:val="21"/>
          <w:szCs w:val="21"/>
        </w:rPr>
      </w:pPr>
      <w:r>
        <w:rPr>
          <w:b/>
          <w:color w:val="212529"/>
          <w:sz w:val="21"/>
          <w:szCs w:val="21"/>
          <w:u w:val="single"/>
        </w:rPr>
        <w:t>Điều 5</w:t>
      </w:r>
      <w:r>
        <w:rPr>
          <w:b/>
          <w:color w:val="212529"/>
          <w:sz w:val="21"/>
          <w:szCs w:val="21"/>
        </w:rPr>
        <w:t>: Hiệu lực thi hành</w:t>
      </w:r>
    </w:p>
    <w:p>
      <w:pPr>
        <w:pStyle w:val="Normal1"/>
        <w:shd w:val="clear" w:fill="FFFFFF"/>
        <w:spacing w:lineRule="auto" w:line="240" w:before="0" w:after="120"/>
        <w:jc w:val="both"/>
        <w:rPr>
          <w:color w:val="212529"/>
          <w:sz w:val="21"/>
          <w:szCs w:val="21"/>
        </w:rPr>
      </w:pPr>
      <w:r>
        <w:rPr>
          <w:color w:val="212529"/>
          <w:sz w:val="21"/>
          <w:szCs w:val="21"/>
        </w:rPr>
        <w:t>Biên bản thanh lý hợp đồng dịch vụ này có hiệu lực kể từ ngày ký.</w:t>
      </w:r>
    </w:p>
    <w:p>
      <w:pPr>
        <w:pStyle w:val="Normal1"/>
        <w:shd w:val="clear" w:fill="FFFFFF"/>
        <w:spacing w:lineRule="auto" w:line="240" w:before="0" w:after="120"/>
        <w:jc w:val="both"/>
        <w:rPr>
          <w:color w:val="212529"/>
          <w:sz w:val="21"/>
          <w:szCs w:val="21"/>
        </w:rPr>
      </w:pPr>
      <w:r>
        <w:rPr>
          <w:color w:val="212529"/>
          <w:sz w:val="21"/>
          <w:szCs w:val="21"/>
        </w:rPr>
        <w:t>Biên bản này được lập thành 02 (hai) bản mỗi bên giữ 01 (một) bản và có giá trị pháp lý như nhau./.</w:t>
      </w:r>
    </w:p>
    <w:tbl>
      <w:tblPr>
        <w:tblStyle w:val="Table2"/>
        <w:tblW w:w="8880" w:type="dxa"/>
        <w:jc w:val="left"/>
        <w:tblInd w:w="0" w:type="dxa"/>
        <w:tblLayout w:type="fixed"/>
        <w:tblCellMar>
          <w:top w:w="80" w:type="dxa"/>
          <w:left w:w="80" w:type="dxa"/>
          <w:bottom w:w="80" w:type="dxa"/>
          <w:right w:w="80" w:type="dxa"/>
        </w:tblCellMar>
        <w:tblLook w:val="0600"/>
      </w:tblPr>
      <w:tblGrid>
        <w:gridCol w:w="4440"/>
        <w:gridCol w:w="4439"/>
      </w:tblGrid>
      <w:tr>
        <w:trPr>
          <w:trHeight w:val="1230" w:hRule="atLeast"/>
        </w:trPr>
        <w:tc>
          <w:tcPr>
            <w:tcW w:w="4440" w:type="dxa"/>
            <w:tcBorders/>
            <w:shd w:fill="auto" w:val="clear"/>
          </w:tcPr>
          <w:p>
            <w:pPr>
              <w:pStyle w:val="Normal1"/>
              <w:widowControl w:val="false"/>
              <w:spacing w:lineRule="auto" w:line="240" w:before="0" w:after="120"/>
              <w:jc w:val="center"/>
              <w:rPr>
                <w:b/>
                <w:b/>
                <w:color w:val="212529"/>
                <w:sz w:val="21"/>
                <w:szCs w:val="21"/>
              </w:rPr>
            </w:pPr>
            <w:r>
              <w:rPr>
                <w:b/>
                <w:color w:val="212529"/>
                <w:sz w:val="21"/>
                <w:szCs w:val="21"/>
              </w:rPr>
              <w:t>ĐẠI DIỆN BÊN A</w:t>
            </w:r>
          </w:p>
          <w:p>
            <w:pPr>
              <w:pStyle w:val="Normal1"/>
              <w:widowControl w:val="false"/>
              <w:spacing w:lineRule="auto" w:line="240" w:before="0" w:after="120"/>
              <w:jc w:val="center"/>
              <w:rPr>
                <w:color w:val="212529"/>
                <w:sz w:val="21"/>
                <w:szCs w:val="21"/>
              </w:rPr>
            </w:pPr>
            <w:r>
              <w:rPr>
                <w:color w:val="212529"/>
                <w:sz w:val="21"/>
                <w:szCs w:val="21"/>
              </w:rPr>
              <w:t>Chức vụ</w:t>
            </w:r>
          </w:p>
          <w:p>
            <w:pPr>
              <w:pStyle w:val="Normal1"/>
              <w:widowControl w:val="false"/>
              <w:spacing w:lineRule="auto" w:line="240" w:before="0" w:after="120"/>
              <w:jc w:val="center"/>
              <w:rPr>
                <w:i/>
                <w:i/>
                <w:color w:val="212529"/>
                <w:sz w:val="21"/>
                <w:szCs w:val="21"/>
              </w:rPr>
            </w:pPr>
            <w:r>
              <w:rPr>
                <w:i/>
                <w:color w:val="212529"/>
                <w:sz w:val="21"/>
                <w:szCs w:val="21"/>
              </w:rPr>
              <w:t>(Ký, ghi rõ họ tên và đóng dấu)</w:t>
            </w:r>
          </w:p>
        </w:tc>
        <w:tc>
          <w:tcPr>
            <w:tcW w:w="4439" w:type="dxa"/>
            <w:tcBorders/>
            <w:shd w:fill="auto" w:val="clear"/>
          </w:tcPr>
          <w:p>
            <w:pPr>
              <w:pStyle w:val="Normal1"/>
              <w:widowControl w:val="false"/>
              <w:spacing w:lineRule="auto" w:line="240" w:before="0" w:after="120"/>
              <w:jc w:val="center"/>
              <w:rPr>
                <w:b/>
                <w:b/>
                <w:color w:val="212529"/>
                <w:sz w:val="21"/>
                <w:szCs w:val="21"/>
              </w:rPr>
            </w:pPr>
            <w:r>
              <w:rPr>
                <w:b/>
                <w:color w:val="212529"/>
                <w:sz w:val="21"/>
                <w:szCs w:val="21"/>
              </w:rPr>
              <w:t>ĐẠI DIỆN BÊN B</w:t>
            </w:r>
          </w:p>
          <w:p>
            <w:pPr>
              <w:pStyle w:val="Normal1"/>
              <w:widowControl w:val="false"/>
              <w:spacing w:lineRule="auto" w:line="240" w:before="0" w:after="120"/>
              <w:jc w:val="center"/>
              <w:rPr>
                <w:color w:val="212529"/>
                <w:sz w:val="21"/>
                <w:szCs w:val="21"/>
              </w:rPr>
            </w:pPr>
            <w:r>
              <w:rPr>
                <w:color w:val="212529"/>
                <w:sz w:val="21"/>
                <w:szCs w:val="21"/>
              </w:rPr>
              <w:t>Chức vụ</w:t>
            </w:r>
          </w:p>
          <w:p>
            <w:pPr>
              <w:pStyle w:val="Normal1"/>
              <w:widowControl w:val="false"/>
              <w:spacing w:lineRule="auto" w:line="240" w:before="0" w:after="120"/>
              <w:jc w:val="center"/>
              <w:rPr>
                <w:i/>
                <w:i/>
                <w:color w:val="212529"/>
                <w:sz w:val="21"/>
                <w:szCs w:val="21"/>
              </w:rPr>
            </w:pPr>
            <w:r>
              <w:rPr>
                <w:i/>
                <w:color w:val="212529"/>
                <w:sz w:val="21"/>
                <w:szCs w:val="21"/>
              </w:rPr>
              <w:t>(Ký, ghi rõ họ tên và đóng dấu)</w:t>
            </w:r>
          </w:p>
        </w:tc>
      </w:tr>
    </w:tbl>
    <w:p>
      <w:pPr>
        <w:pStyle w:val="Normal1"/>
        <w:rPr/>
      </w:pPr>
      <w:r>
        <w:rPr/>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vi-VN"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vi-VN"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vi-VN"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3</Pages>
  <Words>534</Words>
  <Characters>2728</Characters>
  <CharactersWithSpaces>3205</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